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7935E9E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236C847A" w:rsidR="00474F67" w:rsidRPr="00692A45" w:rsidRDefault="00474F67" w:rsidP="00CB597B">
      <w:pPr>
        <w:pStyle w:val="Heading1"/>
      </w:pPr>
      <w:r w:rsidRPr="00692A45">
        <w:t xml:space="preserve">Worksheet </w:t>
      </w:r>
      <w:r w:rsidR="00622A45">
        <w:t>4</w:t>
      </w:r>
      <w:r w:rsidRPr="00692A45">
        <w:t xml:space="preserve">: </w:t>
      </w:r>
      <w:r w:rsidR="009F7119">
        <w:t>TQM</w:t>
      </w:r>
      <w:r w:rsidRPr="00692A45">
        <w:t xml:space="preserve"> (</w:t>
      </w:r>
      <w:r w:rsidR="008D47A6">
        <w:t>learner</w:t>
      </w:r>
      <w:r w:rsidRPr="00692A45">
        <w:t>)</w:t>
      </w:r>
    </w:p>
    <w:p w14:paraId="64C5206A" w14:textId="7CA904A7" w:rsidR="00FC4AE7" w:rsidRPr="00622A45" w:rsidRDefault="00622A45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 xml:space="preserve">Draw a diagram to show the </w:t>
      </w:r>
      <w:r w:rsidRPr="00622A45">
        <w:rPr>
          <w:rFonts w:cs="Arial"/>
          <w:b/>
          <w:bCs/>
          <w:szCs w:val="22"/>
        </w:rPr>
        <w:t>four</w:t>
      </w:r>
      <w:r>
        <w:rPr>
          <w:rFonts w:cs="Arial"/>
          <w:szCs w:val="22"/>
        </w:rPr>
        <w:t xml:space="preserve"> basic categories of </w:t>
      </w:r>
      <w:r w:rsidR="00B84E51">
        <w:rPr>
          <w:rFonts w:cs="Arial"/>
          <w:szCs w:val="22"/>
        </w:rPr>
        <w:t>t</w:t>
      </w:r>
      <w:r>
        <w:rPr>
          <w:rFonts w:cs="Arial"/>
          <w:szCs w:val="22"/>
        </w:rPr>
        <w:t xml:space="preserve">otal </w:t>
      </w:r>
      <w:r w:rsidR="00B84E51">
        <w:rPr>
          <w:rFonts w:cs="Arial"/>
          <w:szCs w:val="22"/>
        </w:rPr>
        <w:t>q</w:t>
      </w:r>
      <w:r>
        <w:rPr>
          <w:rFonts w:cs="Arial"/>
          <w:szCs w:val="22"/>
        </w:rPr>
        <w:t xml:space="preserve">uality </w:t>
      </w:r>
      <w:r w:rsidR="00B84E51">
        <w:rPr>
          <w:rFonts w:cs="Arial"/>
          <w:szCs w:val="22"/>
        </w:rPr>
        <w:t>m</w:t>
      </w:r>
      <w:r>
        <w:rPr>
          <w:rFonts w:cs="Arial"/>
          <w:szCs w:val="22"/>
        </w:rPr>
        <w:t>anagement (TQM).</w:t>
      </w:r>
    </w:p>
    <w:p w14:paraId="5D1A5F17" w14:textId="464CD179" w:rsidR="00622A45" w:rsidRDefault="00622A45" w:rsidP="00622A45">
      <w:pPr>
        <w:spacing w:before="120" w:after="120"/>
        <w:rPr>
          <w:rFonts w:cs="Arial"/>
        </w:rPr>
      </w:pPr>
    </w:p>
    <w:p w14:paraId="0C0CDB63" w14:textId="644922EE" w:rsidR="00622A45" w:rsidRDefault="00622A45" w:rsidP="00622A45">
      <w:pPr>
        <w:spacing w:before="120" w:after="120"/>
        <w:rPr>
          <w:rFonts w:cs="Arial"/>
        </w:rPr>
      </w:pPr>
    </w:p>
    <w:p w14:paraId="64CDE69D" w14:textId="4A15134A" w:rsidR="00622A45" w:rsidRDefault="00622A45" w:rsidP="00622A45">
      <w:pPr>
        <w:spacing w:before="120" w:after="120"/>
        <w:rPr>
          <w:rFonts w:cs="Arial"/>
        </w:rPr>
      </w:pPr>
    </w:p>
    <w:p w14:paraId="2591DA32" w14:textId="676C819C" w:rsidR="00622A45" w:rsidRDefault="00622A45" w:rsidP="00622A45">
      <w:pPr>
        <w:spacing w:before="120" w:after="120"/>
        <w:rPr>
          <w:rFonts w:cs="Arial"/>
        </w:rPr>
      </w:pPr>
    </w:p>
    <w:p w14:paraId="48B52885" w14:textId="68E050E7" w:rsidR="00622A45" w:rsidRDefault="00622A45" w:rsidP="00622A45">
      <w:pPr>
        <w:spacing w:before="120" w:after="120"/>
        <w:rPr>
          <w:rFonts w:cs="Arial"/>
        </w:rPr>
      </w:pPr>
    </w:p>
    <w:p w14:paraId="008C9EEA" w14:textId="2DB92730" w:rsidR="00622A45" w:rsidRDefault="00622A45" w:rsidP="00622A45">
      <w:pPr>
        <w:spacing w:before="120" w:after="120"/>
        <w:rPr>
          <w:rFonts w:cs="Arial"/>
        </w:rPr>
      </w:pPr>
    </w:p>
    <w:p w14:paraId="33212E69" w14:textId="1AFE4C8C" w:rsidR="00622A45" w:rsidRDefault="00622A45" w:rsidP="00622A45">
      <w:pPr>
        <w:spacing w:before="120" w:after="120"/>
        <w:rPr>
          <w:rFonts w:cs="Arial"/>
        </w:rPr>
      </w:pPr>
    </w:p>
    <w:p w14:paraId="28CB6340" w14:textId="1DAB5BEA" w:rsidR="00622A45" w:rsidRDefault="00622A45" w:rsidP="00622A45">
      <w:pPr>
        <w:spacing w:before="120" w:after="120"/>
        <w:rPr>
          <w:rFonts w:cs="Arial"/>
        </w:rPr>
      </w:pPr>
    </w:p>
    <w:p w14:paraId="51F1F10B" w14:textId="49B90AB3" w:rsidR="00622A45" w:rsidRDefault="00622A45" w:rsidP="00622A45">
      <w:pPr>
        <w:spacing w:before="120" w:after="120"/>
        <w:rPr>
          <w:rFonts w:cs="Arial"/>
        </w:rPr>
      </w:pPr>
    </w:p>
    <w:p w14:paraId="5ADC5323" w14:textId="516E44F3" w:rsidR="00622A45" w:rsidRDefault="00622A45" w:rsidP="00622A45">
      <w:pPr>
        <w:spacing w:before="120" w:after="120"/>
        <w:rPr>
          <w:rFonts w:cs="Arial"/>
        </w:rPr>
      </w:pPr>
    </w:p>
    <w:p w14:paraId="0E57F2F3" w14:textId="5F10117E" w:rsidR="00622A45" w:rsidRDefault="00622A45" w:rsidP="00622A45">
      <w:pPr>
        <w:spacing w:before="120" w:after="120"/>
        <w:rPr>
          <w:rFonts w:cs="Arial"/>
        </w:rPr>
      </w:pPr>
    </w:p>
    <w:p w14:paraId="067BF7FA" w14:textId="5CE4E632" w:rsidR="00622A45" w:rsidRDefault="00622A45" w:rsidP="00622A45">
      <w:pPr>
        <w:spacing w:before="120" w:after="120"/>
        <w:rPr>
          <w:rFonts w:cs="Arial"/>
        </w:rPr>
      </w:pPr>
    </w:p>
    <w:p w14:paraId="545FE4BA" w14:textId="7DD6A83B" w:rsidR="00622A45" w:rsidRDefault="00622A45" w:rsidP="00622A45">
      <w:pPr>
        <w:spacing w:before="120" w:after="120"/>
        <w:rPr>
          <w:rFonts w:cs="Arial"/>
        </w:rPr>
      </w:pPr>
    </w:p>
    <w:p w14:paraId="2F00D885" w14:textId="4E7F2E2C" w:rsidR="00622A45" w:rsidRDefault="00622A45" w:rsidP="00622A45">
      <w:pPr>
        <w:spacing w:before="120" w:after="120"/>
        <w:rPr>
          <w:rFonts w:cs="Arial"/>
        </w:rPr>
      </w:pPr>
    </w:p>
    <w:p w14:paraId="001B2F3F" w14:textId="2DF02E86" w:rsidR="00622A45" w:rsidRDefault="00622A45" w:rsidP="00622A45">
      <w:pPr>
        <w:spacing w:before="120" w:after="120"/>
        <w:rPr>
          <w:rFonts w:cs="Arial"/>
        </w:rPr>
      </w:pPr>
    </w:p>
    <w:p w14:paraId="72358BB7" w14:textId="3FF6B6B1" w:rsidR="00622A45" w:rsidRDefault="00622A45" w:rsidP="00622A45">
      <w:pPr>
        <w:spacing w:before="120" w:after="120"/>
        <w:rPr>
          <w:rFonts w:cs="Arial"/>
        </w:rPr>
      </w:pPr>
      <w:r>
        <w:rPr>
          <w:rFonts w:cs="Arial"/>
        </w:rPr>
        <w:t>2. Describe what a ‘culture of quality’ is.</w:t>
      </w:r>
    </w:p>
    <w:p w14:paraId="13998DF8" w14:textId="04E82350" w:rsidR="004142D6" w:rsidRDefault="004142D6" w:rsidP="00622A45">
      <w:pPr>
        <w:spacing w:before="120" w:after="120"/>
        <w:rPr>
          <w:rFonts w:cs="Arial"/>
        </w:rPr>
      </w:pPr>
    </w:p>
    <w:p w14:paraId="589F5AB9" w14:textId="746860EB" w:rsidR="004142D6" w:rsidRDefault="004142D6" w:rsidP="00622A45">
      <w:pPr>
        <w:spacing w:before="120" w:after="120"/>
        <w:rPr>
          <w:rFonts w:cs="Arial"/>
        </w:rPr>
      </w:pPr>
    </w:p>
    <w:p w14:paraId="635AFEEC" w14:textId="34F27EC6" w:rsidR="004142D6" w:rsidRDefault="004142D6" w:rsidP="00622A45">
      <w:pPr>
        <w:spacing w:before="120" w:after="120"/>
        <w:rPr>
          <w:rFonts w:cs="Arial"/>
        </w:rPr>
      </w:pPr>
    </w:p>
    <w:p w14:paraId="55F64001" w14:textId="63024A8A" w:rsidR="004142D6" w:rsidRDefault="004142D6" w:rsidP="00622A45">
      <w:pPr>
        <w:spacing w:before="120" w:after="120"/>
        <w:rPr>
          <w:rFonts w:cs="Arial"/>
        </w:rPr>
      </w:pPr>
    </w:p>
    <w:p w14:paraId="69F28AB7" w14:textId="76CB6E2D" w:rsidR="004142D6" w:rsidRDefault="004142D6" w:rsidP="00622A45">
      <w:pPr>
        <w:spacing w:before="120" w:after="120"/>
        <w:rPr>
          <w:rFonts w:cs="Arial"/>
        </w:rPr>
      </w:pPr>
      <w:r>
        <w:rPr>
          <w:rFonts w:cs="Arial"/>
        </w:rPr>
        <w:t>3. Why is document and version control important in a</w:t>
      </w:r>
      <w:r w:rsidR="009E3B42">
        <w:rPr>
          <w:rFonts w:cs="Arial"/>
        </w:rPr>
        <w:t>n</w:t>
      </w:r>
      <w:r>
        <w:rPr>
          <w:rFonts w:cs="Arial"/>
        </w:rPr>
        <w:t xml:space="preserve"> organisation?</w:t>
      </w:r>
    </w:p>
    <w:p w14:paraId="5C06C172" w14:textId="0A38279B" w:rsidR="004142D6" w:rsidRDefault="004142D6" w:rsidP="00622A45">
      <w:pPr>
        <w:spacing w:before="120" w:after="120"/>
        <w:rPr>
          <w:rFonts w:cs="Arial"/>
        </w:rPr>
      </w:pPr>
    </w:p>
    <w:p w14:paraId="27541C15" w14:textId="60C62300" w:rsidR="004142D6" w:rsidRDefault="004142D6" w:rsidP="00622A45">
      <w:pPr>
        <w:spacing w:before="120" w:after="120"/>
        <w:rPr>
          <w:rFonts w:cs="Arial"/>
        </w:rPr>
      </w:pPr>
    </w:p>
    <w:p w14:paraId="2C399AE2" w14:textId="38F78873" w:rsidR="004142D6" w:rsidRDefault="004142D6" w:rsidP="00622A45">
      <w:pPr>
        <w:spacing w:before="120" w:after="120"/>
        <w:rPr>
          <w:rFonts w:cs="Arial"/>
        </w:rPr>
      </w:pPr>
    </w:p>
    <w:p w14:paraId="0B3A6E09" w14:textId="5B9C02F8" w:rsidR="004142D6" w:rsidRDefault="004142D6" w:rsidP="00622A45">
      <w:pPr>
        <w:spacing w:before="120" w:after="120"/>
        <w:rPr>
          <w:rFonts w:cs="Arial"/>
        </w:rPr>
      </w:pPr>
    </w:p>
    <w:p w14:paraId="5B0E01AD" w14:textId="754EB84B" w:rsidR="00E56B88" w:rsidRDefault="004142D6" w:rsidP="00E56B88">
      <w:pPr>
        <w:spacing w:before="120" w:after="120"/>
        <w:rPr>
          <w:noProof/>
        </w:rPr>
      </w:pPr>
      <w:r>
        <w:rPr>
          <w:rFonts w:cs="Arial"/>
        </w:rPr>
        <w:t xml:space="preserve">4. </w:t>
      </w:r>
      <w:r w:rsidR="00E56B88">
        <w:rPr>
          <w:rFonts w:cs="Arial"/>
        </w:rPr>
        <w:t>What is ‘traceability’ and why is it important in engineering and manufacturing?</w:t>
      </w:r>
      <w:r w:rsidR="00E56B88" w:rsidRPr="008B2F02">
        <w:rPr>
          <w:noProof/>
        </w:rPr>
        <w:t xml:space="preserve"> </w:t>
      </w:r>
    </w:p>
    <w:p w14:paraId="0B2ACAAD" w14:textId="43633B84" w:rsidR="004142D6" w:rsidRPr="00622A45" w:rsidRDefault="004142D6" w:rsidP="00622A45">
      <w:pPr>
        <w:spacing w:before="120" w:after="120"/>
        <w:rPr>
          <w:rFonts w:cs="Arial"/>
        </w:rPr>
      </w:pPr>
    </w:p>
    <w:sectPr w:rsidR="004142D6" w:rsidRPr="00622A4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B5040" w14:textId="77777777" w:rsidR="001B7CFF" w:rsidRDefault="001B7CFF">
      <w:pPr>
        <w:spacing w:before="0" w:after="0"/>
      </w:pPr>
      <w:r>
        <w:separator/>
      </w:r>
    </w:p>
  </w:endnote>
  <w:endnote w:type="continuationSeparator" w:id="0">
    <w:p w14:paraId="41799733" w14:textId="77777777" w:rsidR="001B7CFF" w:rsidRDefault="001B7CF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78AFD" w14:textId="77777777" w:rsidR="009B2B4C" w:rsidRDefault="009B2B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97A23A4" w:rsidR="00110217" w:rsidRPr="00F03E33" w:rsidRDefault="003F7F14" w:rsidP="009C1B2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B492A13">
          <wp:simplePos x="0" y="0"/>
          <wp:positionH relativeFrom="margin">
            <wp:posOffset>5111563</wp:posOffset>
          </wp:positionH>
          <wp:positionV relativeFrom="bottomMargin">
            <wp:posOffset>131445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9C1B2B">
      <w:br/>
      <w:t xml:space="preserve">                                        </w:t>
    </w:r>
    <w:r w:rsidR="00497A33" w:rsidRPr="00A61555">
      <w:t xml:space="preserve">© </w:t>
    </w:r>
    <w:r w:rsidR="00BB5543" w:rsidRPr="00BB5543">
      <w:t>City &amp; Guilds Limited</w:t>
    </w:r>
    <w:r w:rsidR="00497A33" w:rsidRPr="00A61555">
      <w:t>. All rights reserved.</w:t>
    </w:r>
    <w:r w:rsidR="009C1B2B">
      <w:br/>
    </w:r>
    <w:r w:rsidR="009C1B2B">
      <w:rPr>
        <w:rFonts w:eastAsia="Calibri"/>
        <w:noProof/>
      </w:rPr>
      <w:t xml:space="preserve">                                 </w:t>
    </w:r>
    <w:r w:rsidR="009C1B2B" w:rsidRPr="007C6641">
      <w:rPr>
        <w:rFonts w:eastAsia="Calibri"/>
        <w:noProof/>
      </w:rPr>
      <w:t>‘T-LEVELS’ is a registered trade mark of the Department for Education.</w:t>
    </w:r>
    <w:r w:rsidR="009C1B2B" w:rsidRPr="007C6641">
      <w:rPr>
        <w:rFonts w:eastAsia="Calibri"/>
        <w:noProof/>
      </w:rPr>
      <w:br/>
    </w:r>
    <w:r w:rsidR="009C1B2B">
      <w:rPr>
        <w:rFonts w:eastAsia="Calibri"/>
        <w:noProof/>
      </w:rPr>
      <w:t xml:space="preserve">             </w:t>
    </w:r>
    <w:r w:rsidR="009C1B2B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3C6EA" w14:textId="77777777" w:rsidR="009B2B4C" w:rsidRDefault="009B2B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019E1" w14:textId="77777777" w:rsidR="001B7CFF" w:rsidRDefault="001B7CFF">
      <w:pPr>
        <w:spacing w:before="0" w:after="0"/>
      </w:pPr>
      <w:r>
        <w:separator/>
      </w:r>
    </w:p>
  </w:footnote>
  <w:footnote w:type="continuationSeparator" w:id="0">
    <w:p w14:paraId="41437E10" w14:textId="77777777" w:rsidR="001B7CFF" w:rsidRDefault="001B7CF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3F894" w14:textId="77777777" w:rsidR="009B2B4C" w:rsidRDefault="009B2B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EF5D5E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2938B" w14:textId="77777777" w:rsidR="009B2B4C" w:rsidRDefault="009B2B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173530">
    <w:abstractNumId w:val="6"/>
  </w:num>
  <w:num w:numId="2" w16cid:durableId="881095335">
    <w:abstractNumId w:val="17"/>
  </w:num>
  <w:num w:numId="3" w16cid:durableId="2032300280">
    <w:abstractNumId w:val="24"/>
  </w:num>
  <w:num w:numId="4" w16cid:durableId="1201481945">
    <w:abstractNumId w:val="19"/>
  </w:num>
  <w:num w:numId="5" w16cid:durableId="2126922246">
    <w:abstractNumId w:val="9"/>
  </w:num>
  <w:num w:numId="6" w16cid:durableId="371348111">
    <w:abstractNumId w:val="18"/>
  </w:num>
  <w:num w:numId="7" w16cid:durableId="1731341600">
    <w:abstractNumId w:val="9"/>
  </w:num>
  <w:num w:numId="8" w16cid:durableId="1880042898">
    <w:abstractNumId w:val="1"/>
  </w:num>
  <w:num w:numId="9" w16cid:durableId="998189280">
    <w:abstractNumId w:val="9"/>
    <w:lvlOverride w:ilvl="0">
      <w:startOverride w:val="1"/>
    </w:lvlOverride>
  </w:num>
  <w:num w:numId="10" w16cid:durableId="1049766261">
    <w:abstractNumId w:val="20"/>
  </w:num>
  <w:num w:numId="11" w16cid:durableId="1086533302">
    <w:abstractNumId w:val="16"/>
  </w:num>
  <w:num w:numId="12" w16cid:durableId="1547374835">
    <w:abstractNumId w:val="7"/>
  </w:num>
  <w:num w:numId="13" w16cid:durableId="360979243">
    <w:abstractNumId w:val="14"/>
  </w:num>
  <w:num w:numId="14" w16cid:durableId="1665546220">
    <w:abstractNumId w:val="21"/>
  </w:num>
  <w:num w:numId="15" w16cid:durableId="1192185947">
    <w:abstractNumId w:val="12"/>
  </w:num>
  <w:num w:numId="16" w16cid:durableId="1518956699">
    <w:abstractNumId w:val="8"/>
  </w:num>
  <w:num w:numId="17" w16cid:durableId="1990934591">
    <w:abstractNumId w:val="28"/>
  </w:num>
  <w:num w:numId="18" w16cid:durableId="2067218915">
    <w:abstractNumId w:val="29"/>
  </w:num>
  <w:num w:numId="19" w16cid:durableId="641346596">
    <w:abstractNumId w:val="4"/>
  </w:num>
  <w:num w:numId="20" w16cid:durableId="421101542">
    <w:abstractNumId w:val="2"/>
  </w:num>
  <w:num w:numId="21" w16cid:durableId="945038808">
    <w:abstractNumId w:val="10"/>
  </w:num>
  <w:num w:numId="22" w16cid:durableId="475495087">
    <w:abstractNumId w:val="10"/>
    <w:lvlOverride w:ilvl="0">
      <w:startOverride w:val="1"/>
    </w:lvlOverride>
  </w:num>
  <w:num w:numId="23" w16cid:durableId="1555460371">
    <w:abstractNumId w:val="25"/>
  </w:num>
  <w:num w:numId="24" w16cid:durableId="423379519">
    <w:abstractNumId w:val="10"/>
    <w:lvlOverride w:ilvl="0">
      <w:startOverride w:val="1"/>
    </w:lvlOverride>
  </w:num>
  <w:num w:numId="25" w16cid:durableId="1829665921">
    <w:abstractNumId w:val="10"/>
    <w:lvlOverride w:ilvl="0">
      <w:startOverride w:val="1"/>
    </w:lvlOverride>
  </w:num>
  <w:num w:numId="26" w16cid:durableId="1982880934">
    <w:abstractNumId w:val="11"/>
  </w:num>
  <w:num w:numId="27" w16cid:durableId="1355037460">
    <w:abstractNumId w:val="22"/>
  </w:num>
  <w:num w:numId="28" w16cid:durableId="2073189022">
    <w:abstractNumId w:val="10"/>
    <w:lvlOverride w:ilvl="0">
      <w:startOverride w:val="1"/>
    </w:lvlOverride>
  </w:num>
  <w:num w:numId="29" w16cid:durableId="903414717">
    <w:abstractNumId w:val="23"/>
  </w:num>
  <w:num w:numId="30" w16cid:durableId="2133933803">
    <w:abstractNumId w:val="10"/>
  </w:num>
  <w:num w:numId="31" w16cid:durableId="685449954">
    <w:abstractNumId w:val="10"/>
    <w:lvlOverride w:ilvl="0">
      <w:startOverride w:val="1"/>
    </w:lvlOverride>
  </w:num>
  <w:num w:numId="32" w16cid:durableId="1736775970">
    <w:abstractNumId w:val="10"/>
    <w:lvlOverride w:ilvl="0">
      <w:startOverride w:val="1"/>
    </w:lvlOverride>
  </w:num>
  <w:num w:numId="33" w16cid:durableId="932713536">
    <w:abstractNumId w:val="0"/>
  </w:num>
  <w:num w:numId="34" w16cid:durableId="1906144067">
    <w:abstractNumId w:val="13"/>
  </w:num>
  <w:num w:numId="35" w16cid:durableId="1931429881">
    <w:abstractNumId w:val="30"/>
  </w:num>
  <w:num w:numId="36" w16cid:durableId="525097997">
    <w:abstractNumId w:val="27"/>
  </w:num>
  <w:num w:numId="37" w16cid:durableId="1726639058">
    <w:abstractNumId w:val="15"/>
  </w:num>
  <w:num w:numId="38" w16cid:durableId="1964775135">
    <w:abstractNumId w:val="26"/>
  </w:num>
  <w:num w:numId="39" w16cid:durableId="899705605">
    <w:abstractNumId w:val="3"/>
  </w:num>
  <w:num w:numId="40" w16cid:durableId="1774396649">
    <w:abstractNumId w:val="31"/>
  </w:num>
  <w:num w:numId="41" w16cid:durableId="12042911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E81"/>
    <w:rsid w:val="000033BD"/>
    <w:rsid w:val="00024697"/>
    <w:rsid w:val="00082C62"/>
    <w:rsid w:val="000B231F"/>
    <w:rsid w:val="000E194B"/>
    <w:rsid w:val="00110217"/>
    <w:rsid w:val="00126696"/>
    <w:rsid w:val="00152AC3"/>
    <w:rsid w:val="00156AF3"/>
    <w:rsid w:val="0019491D"/>
    <w:rsid w:val="001B7CFF"/>
    <w:rsid w:val="001F74AD"/>
    <w:rsid w:val="00207A10"/>
    <w:rsid w:val="002170AB"/>
    <w:rsid w:val="00275A34"/>
    <w:rsid w:val="002D07A8"/>
    <w:rsid w:val="002F3ABC"/>
    <w:rsid w:val="002F41EA"/>
    <w:rsid w:val="003405EA"/>
    <w:rsid w:val="003713DD"/>
    <w:rsid w:val="003C5BDC"/>
    <w:rsid w:val="003D51AB"/>
    <w:rsid w:val="003F7F14"/>
    <w:rsid w:val="00404B31"/>
    <w:rsid w:val="004142D6"/>
    <w:rsid w:val="00474F67"/>
    <w:rsid w:val="0048500D"/>
    <w:rsid w:val="00497A33"/>
    <w:rsid w:val="00501177"/>
    <w:rsid w:val="00511F5F"/>
    <w:rsid w:val="00524E1B"/>
    <w:rsid w:val="0057713D"/>
    <w:rsid w:val="006124C0"/>
    <w:rsid w:val="006135C0"/>
    <w:rsid w:val="00622A45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6462C"/>
    <w:rsid w:val="00786876"/>
    <w:rsid w:val="00797FA7"/>
    <w:rsid w:val="00823BCE"/>
    <w:rsid w:val="008770BD"/>
    <w:rsid w:val="008C1F1C"/>
    <w:rsid w:val="008D47A6"/>
    <w:rsid w:val="00913E90"/>
    <w:rsid w:val="009372F9"/>
    <w:rsid w:val="009408CF"/>
    <w:rsid w:val="00944ACA"/>
    <w:rsid w:val="009975A0"/>
    <w:rsid w:val="009A401D"/>
    <w:rsid w:val="009B2B4C"/>
    <w:rsid w:val="009C1B2B"/>
    <w:rsid w:val="009C5C6E"/>
    <w:rsid w:val="009E3B42"/>
    <w:rsid w:val="009F7119"/>
    <w:rsid w:val="00A147A6"/>
    <w:rsid w:val="00A2454C"/>
    <w:rsid w:val="00A27700"/>
    <w:rsid w:val="00A82DCC"/>
    <w:rsid w:val="00AD72A7"/>
    <w:rsid w:val="00AE245C"/>
    <w:rsid w:val="00B054EC"/>
    <w:rsid w:val="00B13A10"/>
    <w:rsid w:val="00B634AC"/>
    <w:rsid w:val="00B84E51"/>
    <w:rsid w:val="00BB5543"/>
    <w:rsid w:val="00BE2C21"/>
    <w:rsid w:val="00C01D20"/>
    <w:rsid w:val="00C06474"/>
    <w:rsid w:val="00C202BF"/>
    <w:rsid w:val="00C34BC3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DF7C0D"/>
    <w:rsid w:val="00E05175"/>
    <w:rsid w:val="00E56B88"/>
    <w:rsid w:val="00E60C06"/>
    <w:rsid w:val="00E975D5"/>
    <w:rsid w:val="00F03E33"/>
    <w:rsid w:val="00F15749"/>
    <w:rsid w:val="00F42A36"/>
    <w:rsid w:val="00F82617"/>
    <w:rsid w:val="00F83FC6"/>
    <w:rsid w:val="00F967EC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BB554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58</Words>
  <Characters>298</Characters>
  <Application>Microsoft Office Word</Application>
  <DocSecurity>0</DocSecurity>
  <Lines>13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2022-04-01T07:24:00Z</dcterms:created>
  <dcterms:modified xsi:type="dcterms:W3CDTF">2025-11-12T09:57:00Z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